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AC" w:rsidRDefault="001B1D1D">
      <w:r>
        <w:rPr>
          <w:rFonts w:hint="eastAsia"/>
        </w:rPr>
        <w:t>尺側手関節痛の鑑別</w:t>
      </w:r>
      <w:r w:rsidR="00202745">
        <w:rPr>
          <w:rFonts w:hint="eastAsia"/>
        </w:rPr>
        <w:t>疾患</w:t>
      </w:r>
      <w:r>
        <w:rPr>
          <w:rFonts w:hint="eastAsia"/>
        </w:rPr>
        <w:t>と</w:t>
      </w:r>
      <w:r w:rsidR="00202745">
        <w:rPr>
          <w:rFonts w:hint="eastAsia"/>
        </w:rPr>
        <w:t>治療</w:t>
      </w:r>
    </w:p>
    <w:p w:rsidR="001B1D1D" w:rsidRDefault="001B1D1D"/>
    <w:p w:rsidR="001B1D1D" w:rsidRDefault="001B1D1D">
      <w:r>
        <w:rPr>
          <w:rFonts w:hint="eastAsia"/>
        </w:rPr>
        <w:t>キッコーマン総合病院　整形外科　田中利和</w:t>
      </w:r>
    </w:p>
    <w:p w:rsidR="001B1D1D" w:rsidRDefault="001B1D1D"/>
    <w:p w:rsidR="001B1D1D" w:rsidRDefault="001B1D1D">
      <w:pPr>
        <w:rPr>
          <w:rFonts w:hint="eastAsia"/>
        </w:rPr>
      </w:pPr>
      <w:r>
        <w:rPr>
          <w:rFonts w:hint="eastAsia"/>
        </w:rPr>
        <w:t>尺側手関節痛の発生頻度は、手外科外来の</w:t>
      </w:r>
      <w:r>
        <w:rPr>
          <w:rFonts w:hint="eastAsia"/>
        </w:rPr>
        <w:t>5</w:t>
      </w:r>
      <w:r>
        <w:rPr>
          <w:rFonts w:hint="eastAsia"/>
        </w:rPr>
        <w:t>％程度とそれほど多い</w:t>
      </w:r>
      <w:r w:rsidR="00202745">
        <w:rPr>
          <w:rFonts w:hint="eastAsia"/>
        </w:rPr>
        <w:t>も</w:t>
      </w:r>
      <w:r>
        <w:rPr>
          <w:rFonts w:hint="eastAsia"/>
        </w:rPr>
        <w:t>のでは</w:t>
      </w:r>
      <w:r w:rsidR="00202745">
        <w:rPr>
          <w:rFonts w:hint="eastAsia"/>
        </w:rPr>
        <w:t>ありません</w:t>
      </w:r>
      <w:r>
        <w:rPr>
          <w:rFonts w:hint="eastAsia"/>
        </w:rPr>
        <w:t>。</w:t>
      </w:r>
      <w:r>
        <w:rPr>
          <w:rFonts w:hint="eastAsia"/>
        </w:rPr>
        <w:t>Palmer</w:t>
      </w:r>
      <w:r>
        <w:rPr>
          <w:rFonts w:hint="eastAsia"/>
        </w:rPr>
        <w:t>の分類に始まる三角繊維複合体（</w:t>
      </w:r>
      <w:r>
        <w:rPr>
          <w:rFonts w:hint="eastAsia"/>
        </w:rPr>
        <w:t>TFCC</w:t>
      </w:r>
      <w:r>
        <w:rPr>
          <w:rFonts w:hint="eastAsia"/>
        </w:rPr>
        <w:t>）損傷に注目が始まると、中村らの精力的な発生</w:t>
      </w:r>
      <w:r w:rsidR="00202745">
        <w:rPr>
          <w:rFonts w:hint="eastAsia"/>
        </w:rPr>
        <w:t>機序</w:t>
      </w:r>
      <w:r>
        <w:rPr>
          <w:rFonts w:hint="eastAsia"/>
        </w:rPr>
        <w:t>の考察から治療法に対する多数例の経験により</w:t>
      </w:r>
      <w:r w:rsidR="00202745">
        <w:rPr>
          <w:rFonts w:hint="eastAsia"/>
        </w:rPr>
        <w:t>、</w:t>
      </w:r>
      <w:r>
        <w:rPr>
          <w:rFonts w:hint="eastAsia"/>
        </w:rPr>
        <w:t>診断</w:t>
      </w:r>
      <w:r w:rsidR="00202745">
        <w:rPr>
          <w:rFonts w:hint="eastAsia"/>
        </w:rPr>
        <w:t>が</w:t>
      </w:r>
      <w:r>
        <w:rPr>
          <w:rFonts w:hint="eastAsia"/>
        </w:rPr>
        <w:t>できれば根治は可能</w:t>
      </w:r>
      <w:r w:rsidR="00202745">
        <w:rPr>
          <w:rFonts w:hint="eastAsia"/>
        </w:rPr>
        <w:t>かもしれない</w:t>
      </w:r>
      <w:r>
        <w:rPr>
          <w:rFonts w:hint="eastAsia"/>
        </w:rPr>
        <w:t>な</w:t>
      </w:r>
      <w:r w:rsidR="00202745">
        <w:rPr>
          <w:rFonts w:hint="eastAsia"/>
        </w:rPr>
        <w:t>疾患群</w:t>
      </w:r>
      <w:r>
        <w:rPr>
          <w:rFonts w:hint="eastAsia"/>
        </w:rPr>
        <w:t>が出現したために、尺側手関節痛に関心がもたれるようにな</w:t>
      </w:r>
      <w:r w:rsidR="00202745">
        <w:rPr>
          <w:rFonts w:hint="eastAsia"/>
        </w:rPr>
        <w:t>りました</w:t>
      </w:r>
      <w:r>
        <w:rPr>
          <w:rFonts w:hint="eastAsia"/>
        </w:rPr>
        <w:t>。しかし、尺側手関節にはたくさんの結合組織があり、これら一つ一つを鑑別してゆかねばなりません。</w:t>
      </w:r>
      <w:r w:rsidR="00202745">
        <w:rPr>
          <w:rFonts w:hint="eastAsia"/>
        </w:rPr>
        <w:t>画像診断はあくまでも、補助診断です。疾患特異性のある場所への</w:t>
      </w:r>
      <w:r w:rsidR="00202745">
        <w:rPr>
          <w:rFonts w:hint="eastAsia"/>
        </w:rPr>
        <w:t>0.1</w:t>
      </w:r>
      <w:r w:rsidR="00202745">
        <w:rPr>
          <w:rFonts w:hint="eastAsia"/>
        </w:rPr>
        <w:t>㏄のキシロカインテスト、そして、様々な誘発テストを行い、疾患を絞り込んでいきます。すでに診断の時点から、治療は始まっています。</w:t>
      </w:r>
      <w:bookmarkStart w:id="0" w:name="_GoBack"/>
      <w:bookmarkEnd w:id="0"/>
    </w:p>
    <w:sectPr w:rsidR="001B1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1D"/>
    <w:rsid w:val="001B1D1D"/>
    <w:rsid w:val="00202745"/>
    <w:rsid w:val="00B7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3709A-026A-4120-BA29-EBA9987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Toshikazu Tanaka</dc:creator>
  <cp:keywords/>
  <dc:description/>
  <cp:lastModifiedBy>Toshikazu Tanaka</cp:lastModifiedBy>
  <cp:revision>1</cp:revision>
  <dcterms:created xsi:type="dcterms:W3CDTF">2017-02-06T13:13:00Z</dcterms:created>
  <dcterms:modified xsi:type="dcterms:W3CDTF">2017-02-06T13:31:00Z</dcterms:modified>
</cp:coreProperties>
</file>